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BE" w:rsidRDefault="007848BE" w:rsidP="007848B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Výroční zpráva za rok 2007</w:t>
      </w:r>
      <w:bookmarkStart w:id="0" w:name="_GoBack"/>
      <w:bookmarkEnd w:id="0"/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7848B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Obecní úřad Malíkovice</w:t>
      </w:r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č.p. 17</w:t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>273 77 Malíkovice</w:t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>Podle zákona č. 106/1999 Sb., o svobodném přístupu k informacím</w:t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proofErr w:type="spell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xxxxxxxxxxxxxxxxxxxxxxxxxxxxxxxxxxxxxxxxxxxxxxxxxxxxxxxxxxxx</w:t>
      </w:r>
      <w:proofErr w:type="spell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1. Počet podaných žádostí o informace </w:t>
      </w:r>
      <w:proofErr w:type="gram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písm. a) </w:t>
      </w:r>
    </w:p>
    <w:p w:rsidR="007848BE" w:rsidRPr="007848BE" w:rsidRDefault="007848BE" w:rsidP="00784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 Nebyla podána žádná žádost.</w:t>
      </w:r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2. Počet podaných odvolání proti rozhodnutí </w:t>
      </w:r>
      <w:proofErr w:type="gram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</w:t>
      </w:r>
      <w:proofErr w:type="spell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písm</w:t>
      </w:r>
      <w:proofErr w:type="spell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b) </w:t>
      </w:r>
    </w:p>
    <w:p w:rsidR="007848BE" w:rsidRPr="007848BE" w:rsidRDefault="007848BE" w:rsidP="007848BE">
      <w:pPr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Nebylo podáno žádné odvolání proti rozhodnutí.</w:t>
      </w:r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3. Opis podstatných částí každého rozsudku soudu </w:t>
      </w:r>
      <w:proofErr w:type="gram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18 odst. 1 </w:t>
      </w:r>
      <w:proofErr w:type="spell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písm</w:t>
      </w:r>
      <w:proofErr w:type="spell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c) </w:t>
      </w:r>
    </w:p>
    <w:p w:rsidR="007848BE" w:rsidRPr="007848BE" w:rsidRDefault="007848BE" w:rsidP="007848BE">
      <w:pPr>
        <w:numPr>
          <w:ilvl w:val="0"/>
          <w:numId w:val="3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Žádné rozhodnutí obecního úřadu v Malíkovicích nebylo přezkoumáno soudem.</w:t>
      </w:r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4. Výsledky řízení o sankcích za nedodržování tohoto zákona bez uvádění osobních údajů </w:t>
      </w:r>
      <w:proofErr w:type="gram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písm. d) </w:t>
      </w:r>
    </w:p>
    <w:p w:rsidR="007848BE" w:rsidRPr="007848BE" w:rsidRDefault="007848BE" w:rsidP="007848BE">
      <w:pPr>
        <w:numPr>
          <w:ilvl w:val="0"/>
          <w:numId w:val="4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Žádné řízení o sankcích za nedodržování tohoto zákona nebylo vedeno.</w:t>
      </w:r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 xml:space="preserve">5. Další informace vztahující se k uplatňování tohoto zákona </w:t>
      </w:r>
      <w:proofErr w:type="gram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( §</w:t>
      </w:r>
      <w:proofErr w:type="gram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18 odst. 1 </w:t>
      </w:r>
      <w:proofErr w:type="spellStart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písm</w:t>
      </w:r>
      <w:proofErr w:type="spellEnd"/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e) </w:t>
      </w:r>
    </w:p>
    <w:p w:rsidR="007848BE" w:rsidRPr="007848BE" w:rsidRDefault="007848BE" w:rsidP="007848BE">
      <w:pPr>
        <w:numPr>
          <w:ilvl w:val="0"/>
          <w:numId w:val="5"/>
        </w:numPr>
        <w:shd w:val="clear" w:color="auto" w:fill="FFFFFF"/>
        <w:spacing w:beforeAutospacing="1" w:after="100" w:afterAutospacing="1" w:line="240" w:lineRule="auto"/>
        <w:ind w:left="1440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Nebyly poskytnuty žádné další informace.</w:t>
      </w:r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br/>
        <w:t>V </w:t>
      </w:r>
      <w:r w:rsidRPr="007848BE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Malíkovicích</w:t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dne 19.1.2007</w:t>
      </w:r>
    </w:p>
    <w:p w:rsidR="007848BE" w:rsidRPr="007848BE" w:rsidRDefault="007848BE" w:rsidP="007848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br/>
      </w:r>
      <w:r w:rsidRPr="007848BE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Marie Kalousová</w:t>
      </w:r>
      <w:r w:rsidRPr="007848BE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br/>
      </w:r>
      <w:r w:rsidRPr="007848B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Starosta obce</w:t>
      </w:r>
    </w:p>
    <w:p w:rsidR="00670F3C" w:rsidRDefault="00670F3C"/>
    <w:sectPr w:rsidR="0067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03DB"/>
    <w:multiLevelType w:val="multilevel"/>
    <w:tmpl w:val="19BC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5011E"/>
    <w:multiLevelType w:val="multilevel"/>
    <w:tmpl w:val="03A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B74E2"/>
    <w:multiLevelType w:val="multilevel"/>
    <w:tmpl w:val="C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A6C88"/>
    <w:multiLevelType w:val="multilevel"/>
    <w:tmpl w:val="DB5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608AA"/>
    <w:multiLevelType w:val="multilevel"/>
    <w:tmpl w:val="1E4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BE"/>
    <w:rsid w:val="00670F3C"/>
    <w:rsid w:val="0078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1170"/>
  <w15:chartTrackingRefBased/>
  <w15:docId w15:val="{22841B1A-939B-46A2-91EA-D8E0CA1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4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48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4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1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Vaňková</dc:creator>
  <cp:keywords/>
  <dc:description/>
  <cp:lastModifiedBy>Petra Vaňková</cp:lastModifiedBy>
  <cp:revision>1</cp:revision>
  <dcterms:created xsi:type="dcterms:W3CDTF">2020-01-30T12:00:00Z</dcterms:created>
  <dcterms:modified xsi:type="dcterms:W3CDTF">2020-01-30T12:00:00Z</dcterms:modified>
</cp:coreProperties>
</file>